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Style w:val="TableGrid"/>
        <w:tblW w:w="6520" w:type="dxa"/>
        <w:tblLook w:val="04A0" w:firstRow="1" w:lastRow="0" w:firstColumn="1" w:lastColumn="0" w:noHBand="0" w:noVBand="1"/>
      </w:tblPr>
      <w:tblGrid>
        <w:gridCol w:w="5665"/>
        <w:gridCol w:w="855"/>
      </w:tblGrid>
      <w:tr w:rsidR="00E27542" w:rsidRPr="008E4B41" w14:paraId="09934DF7" w14:textId="67605CFE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E4C20CE" w14:textId="78F1737A" w:rsidR="00E27542" w:rsidRPr="008E4B41" w:rsidRDefault="001D5966" w:rsidP="005B7B1F">
            <w:pPr>
              <w:tabs>
                <w:tab w:val="left" w:pos="4210"/>
              </w:tabs>
              <w:rPr>
                <w:rFonts w:ascii="Abadi ExtraLight" w:hAnsi="Abadi ExtraLight"/>
              </w:rPr>
            </w:pPr>
            <w:r>
              <w:rPr>
                <w:rFonts w:ascii="Abadi ExtraLight" w:eastAsia="Times New Roman" w:hAnsi="Abadi ExtraLight" w:cs="Times New Roman"/>
                <w:b/>
                <w:bCs/>
                <w:noProof/>
                <w:kern w:val="0"/>
                <w:sz w:val="22"/>
                <w:szCs w:val="22"/>
                <w:lang w:eastAsia="en-IE"/>
                <w14:ligatures w14:val="none"/>
              </w:rPr>
              <w:drawing>
                <wp:inline distT="0" distB="0" distL="0" distR="0" wp14:anchorId="61E80089" wp14:editId="3EE556A3">
                  <wp:extent cx="966409" cy="822960"/>
                  <wp:effectExtent l="0" t="0" r="0" b="0"/>
                  <wp:docPr id="65313208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367" cy="8297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E27542">
              <w:rPr>
                <w:rFonts w:ascii="Abadi ExtraLight" w:hAnsi="Abadi ExtraLight"/>
              </w:rPr>
              <w:tab/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6DC5F07" w14:textId="77777777" w:rsidR="00E27542" w:rsidRPr="008E4B41" w:rsidRDefault="00E27542" w:rsidP="00E27542">
            <w:pPr>
              <w:tabs>
                <w:tab w:val="left" w:pos="4210"/>
              </w:tabs>
              <w:ind w:right="6700"/>
              <w:rPr>
                <w:rFonts w:ascii="Abadi ExtraLight" w:hAnsi="Abadi ExtraLight"/>
                <w:noProof/>
              </w:rPr>
            </w:pPr>
          </w:p>
        </w:tc>
      </w:tr>
      <w:tr w:rsidR="00E27542" w:rsidRPr="008E4B41" w14:paraId="13BABF58" w14:textId="7F3678D0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322A903" w14:textId="4B793A70" w:rsidR="00E27542" w:rsidRPr="008E4B41" w:rsidRDefault="00E27542" w:rsidP="00BA2456">
            <w:pPr>
              <w:spacing w:before="100" w:beforeAutospacing="1"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7C5CBB5" w14:textId="77777777" w:rsidR="00E27542" w:rsidRPr="008E4B41" w:rsidRDefault="00E27542" w:rsidP="00BA2456">
            <w:pPr>
              <w:spacing w:before="100" w:beforeAutospacing="1"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</w:tr>
      <w:tr w:rsidR="00E27542" w:rsidRPr="008E4B41" w14:paraId="072B4B34" w14:textId="3466CDD0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DE78D7A" w14:textId="0F8862C4" w:rsidR="00B922C0" w:rsidRPr="008E4B41" w:rsidRDefault="00136A8C" w:rsidP="00B5798B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B</w:t>
            </w:r>
            <w:r w:rsidR="00E27542"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ubbles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6F27B07" w14:textId="77777777" w:rsidR="00E27542" w:rsidRPr="008E4B41" w:rsidRDefault="00E27542" w:rsidP="00B5798B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</w:tr>
      <w:tr w:rsidR="00E27542" w:rsidRPr="008E4B41" w14:paraId="092D4A5C" w14:textId="7F66ACE8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2F0C11D" w14:textId="1AD58E48" w:rsidR="00E27542" w:rsidRPr="008E4B41" w:rsidRDefault="008F7F94" w:rsidP="00B5798B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Grosbois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</w:t>
            </w:r>
            <w:r w:rsidR="00263B0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‘Extra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Bulles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’, </w:t>
            </w:r>
            <w:proofErr w:type="spellStart"/>
            <w:r w:rsidRPr="008F7F94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Pét</w:t>
            </w:r>
            <w:proofErr w:type="spellEnd"/>
            <w:r w:rsidRPr="008F7F94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-nat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, </w:t>
            </w:r>
            <w:r w:rsidR="00263B0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Loire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r w:rsidR="002C6C76" w:rsidRPr="002C6C76">
              <w:rPr>
                <w:rFonts w:ascii="Abadi ExtraLight" w:eastAsia="Times New Roman" w:hAnsi="Abadi ExtraLight" w:cs="Times New Roman"/>
                <w:kern w:val="0"/>
                <w:sz w:val="18"/>
                <w:szCs w:val="18"/>
                <w:lang w:eastAsia="en-IE"/>
                <w14:ligatures w14:val="none"/>
              </w:rPr>
              <w:t>non-vintage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10439AB" w14:textId="623B2A9A" w:rsidR="00E27542" w:rsidRPr="00B922C0" w:rsidRDefault="00E27542" w:rsidP="00B5798B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</w:t>
            </w:r>
            <w:r w:rsidR="002C6C76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</w:t>
            </w:r>
            <w:r w:rsidR="00CC6751"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</w:t>
            </w: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/</w:t>
            </w:r>
            <w:r w:rsidR="00CC6751"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</w:t>
            </w:r>
            <w:r w:rsidR="002C6C76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50</w:t>
            </w:r>
          </w:p>
        </w:tc>
      </w:tr>
      <w:tr w:rsidR="00E27542" w:rsidRPr="008E4B41" w14:paraId="6618A6DD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6F27EBD" w14:textId="0C78C571" w:rsidR="00E27542" w:rsidRPr="008E4B41" w:rsidRDefault="00E27542" w:rsidP="00B5798B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Raventós, blanc de blanc, xarel-lo Catalunya 2023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FF506F5" w14:textId="4C8D58AF" w:rsidR="00E27542" w:rsidRPr="00B922C0" w:rsidRDefault="00E27542" w:rsidP="00B5798B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65</w:t>
            </w:r>
          </w:p>
        </w:tc>
      </w:tr>
      <w:tr w:rsidR="00E27542" w:rsidRPr="008E4B41" w14:paraId="39295E5A" w14:textId="17B6DB93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939CAE3" w14:textId="079FCC9E" w:rsidR="00E27542" w:rsidRPr="00BA095D" w:rsidRDefault="00E27542" w:rsidP="00B5798B">
            <w:pPr>
              <w:spacing w:after="100" w:afterAutospacing="1"/>
              <w:rPr>
                <w:rFonts w:ascii="Abadi ExtraLight" w:hAnsi="Abadi ExtraLight"/>
                <w:sz w:val="22"/>
                <w:szCs w:val="22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Tuffeau Brut </w:t>
            </w:r>
            <w:r w:rsidRPr="008E4B41">
              <w:rPr>
                <w:rFonts w:ascii="Abadi ExtraLight" w:hAnsi="Abadi ExtraLight"/>
                <w:sz w:val="22"/>
                <w:szCs w:val="22"/>
              </w:rPr>
              <w:t xml:space="preserve">Rosé gamay, Loire 2023                               </w:t>
            </w:r>
            <w:r>
              <w:rPr>
                <w:rFonts w:ascii="Abadi ExtraLight" w:hAnsi="Abadi ExtraLight"/>
                <w:sz w:val="22"/>
                <w:szCs w:val="22"/>
              </w:rPr>
              <w:t xml:space="preserve">      </w:t>
            </w:r>
            <w:r w:rsidRPr="008E4B41">
              <w:rPr>
                <w:rFonts w:ascii="Abadi ExtraLight" w:hAnsi="Abadi ExtraLight"/>
                <w:sz w:val="22"/>
                <w:szCs w:val="22"/>
              </w:rPr>
              <w:t xml:space="preserve">             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D12495A" w14:textId="58E4ABAE" w:rsidR="00E27542" w:rsidRPr="00B922C0" w:rsidRDefault="00E27542" w:rsidP="00B5798B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44</w:t>
            </w:r>
          </w:p>
        </w:tc>
      </w:tr>
      <w:tr w:rsidR="00BA095D" w:rsidRPr="008E4B41" w14:paraId="712D2727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6246EB2" w14:textId="67D7C919" w:rsidR="00BA095D" w:rsidRPr="008E4B41" w:rsidRDefault="00BA095D" w:rsidP="00B5798B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Roland Piollot, </w:t>
            </w:r>
            <w:r w:rsidRPr="00BA095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cuvée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de reserve brut, Champagne </w:t>
            </w:r>
            <w:r w:rsidRPr="00BA095D">
              <w:rPr>
                <w:rFonts w:ascii="Abadi ExtraLight" w:eastAsia="Times New Roman" w:hAnsi="Abadi ExtraLight" w:cs="Times New Roman"/>
                <w:kern w:val="0"/>
                <w:sz w:val="18"/>
                <w:szCs w:val="18"/>
                <w:lang w:eastAsia="en-IE"/>
                <w14:ligatures w14:val="none"/>
              </w:rPr>
              <w:t>non-vintage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EB78319" w14:textId="536119B3" w:rsidR="00BA095D" w:rsidRPr="00B922C0" w:rsidRDefault="00BA095D" w:rsidP="00B5798B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105</w:t>
            </w:r>
          </w:p>
        </w:tc>
      </w:tr>
      <w:tr w:rsidR="00E27542" w:rsidRPr="008E4B41" w14:paraId="682F7E45" w14:textId="2194EF51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0FF999A" w14:textId="77777777" w:rsidR="00BA095D" w:rsidRDefault="00BA095D" w:rsidP="00B5798B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  <w:p w14:paraId="03156E27" w14:textId="745877FA" w:rsidR="00B922C0" w:rsidRPr="008E4B41" w:rsidRDefault="00E27542" w:rsidP="00B5798B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 xml:space="preserve">The </w:t>
            </w:r>
            <w:r w:rsidR="00136A8C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W</w:t>
            </w: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hites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9ADC64C" w14:textId="77777777" w:rsidR="00E27542" w:rsidRPr="00B922C0" w:rsidRDefault="00E27542" w:rsidP="00B5798B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16"/>
                <w:szCs w:val="16"/>
                <w:lang w:eastAsia="en-IE"/>
                <w14:ligatures w14:val="none"/>
              </w:rPr>
            </w:pPr>
          </w:p>
        </w:tc>
      </w:tr>
      <w:tr w:rsidR="00FF0D8E" w:rsidRPr="008E4B41" w14:paraId="3E30F817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DE1BC4E" w14:textId="070E715A" w:rsidR="00FF0D8E" w:rsidRPr="008E4B41" w:rsidRDefault="00FF0D8E" w:rsidP="00B5798B">
            <w:pPr>
              <w:spacing w:after="100" w:afterAutospacing="1"/>
              <w:rPr>
                <w:rFonts w:ascii="Abadi ExtraLight" w:hAnsi="Abadi ExtraLight"/>
                <w:sz w:val="22"/>
                <w:szCs w:val="22"/>
              </w:rPr>
            </w:pPr>
            <w:proofErr w:type="spellStart"/>
            <w:r w:rsidRPr="00FF0D8E">
              <w:rPr>
                <w:rFonts w:ascii="Abadi ExtraLight" w:hAnsi="Abadi ExtraLight"/>
                <w:sz w:val="22"/>
                <w:szCs w:val="22"/>
              </w:rPr>
              <w:t>Turcaud,’Entre</w:t>
            </w:r>
            <w:proofErr w:type="spellEnd"/>
            <w:r w:rsidRPr="00FF0D8E">
              <w:rPr>
                <w:rFonts w:ascii="Abadi ExtraLight" w:hAnsi="Abadi ExtraLight"/>
                <w:sz w:val="22"/>
                <w:szCs w:val="22"/>
              </w:rPr>
              <w:t>-deux-mers</w:t>
            </w:r>
            <w:r>
              <w:rPr>
                <w:rFonts w:ascii="Abadi ExtraLight" w:hAnsi="Abadi ExtraLight"/>
                <w:sz w:val="22"/>
                <w:szCs w:val="22"/>
              </w:rPr>
              <w:t>’</w:t>
            </w:r>
            <w:r w:rsidRPr="00FF0D8E">
              <w:rPr>
                <w:rFonts w:ascii="Abadi ExtraLight" w:hAnsi="Abadi ExtraLight"/>
                <w:sz w:val="22"/>
                <w:szCs w:val="22"/>
              </w:rPr>
              <w:t xml:space="preserve"> sauvignon blanc</w:t>
            </w:r>
            <w:r>
              <w:rPr>
                <w:rFonts w:ascii="Abadi ExtraLight" w:hAnsi="Abadi ExtraLight"/>
                <w:sz w:val="22"/>
                <w:szCs w:val="22"/>
              </w:rPr>
              <w:t>, Bourdeaux 2024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801F56C" w14:textId="1AE45DA8" w:rsidR="00FF0D8E" w:rsidRPr="00B922C0" w:rsidRDefault="00FF0D8E" w:rsidP="00B5798B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10 / 42</w:t>
            </w:r>
          </w:p>
        </w:tc>
      </w:tr>
      <w:tr w:rsidR="00E27542" w:rsidRPr="008E4B41" w14:paraId="5F91B5B2" w14:textId="52ADC1F6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26B0B00" w14:textId="44959DFC" w:rsidR="00E27542" w:rsidRPr="008E4B41" w:rsidRDefault="00E27542" w:rsidP="00B5798B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Colomba Bianca ‘Vitese’ grillo, Sicily 2024    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EF6CE22" w14:textId="7ED53B0D" w:rsidR="00E27542" w:rsidRPr="00B922C0" w:rsidRDefault="00E27542" w:rsidP="00B5798B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10 /</w:t>
            </w:r>
            <w:r w:rsidR="00CC6751"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</w:t>
            </w: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40</w:t>
            </w:r>
          </w:p>
        </w:tc>
      </w:tr>
      <w:tr w:rsidR="00E27542" w:rsidRPr="008E4B41" w14:paraId="00D7A0F8" w14:textId="0D4EF168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3F45E6E" w14:textId="3ADAA629" w:rsidR="00E27542" w:rsidRPr="008E4B41" w:rsidRDefault="00E27542" w:rsidP="00B5798B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Eric Texier ‘Adèle’ clairette / marsanne, Rhône 2022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88FCA6C" w14:textId="40FB4261" w:rsidR="00E27542" w:rsidRPr="00B922C0" w:rsidRDefault="00E27542" w:rsidP="00B5798B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12</w:t>
            </w:r>
            <w:r w:rsidR="00CC6751"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</w:t>
            </w: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/</w:t>
            </w:r>
            <w:r w:rsidR="00CC6751"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</w:t>
            </w: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44</w:t>
            </w:r>
          </w:p>
        </w:tc>
      </w:tr>
      <w:tr w:rsidR="001D5966" w:rsidRPr="008E4B41" w14:paraId="1CCE2379" w14:textId="2F554815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B46F912" w14:textId="556D2F96" w:rsidR="001D5966" w:rsidRPr="008D5146" w:rsidRDefault="008D5146" w:rsidP="001D5966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8D5146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Pardas</w:t>
            </w:r>
            <w:proofErr w:type="spellEnd"/>
            <w:r w:rsidRPr="008D5146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‘Rupestris’ xarel-lo blend, </w:t>
            </w:r>
            <w:r w:rsidRPr="008D5146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cava grape</w:t>
            </w:r>
            <w:r w:rsidRPr="008D5146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 Penedés 2024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65DC6BE" w14:textId="113DB35B" w:rsidR="001D5966" w:rsidRPr="00B922C0" w:rsidRDefault="001D5966" w:rsidP="001D5966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12 / </w:t>
            </w: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48</w:t>
            </w:r>
          </w:p>
          <w:p w14:paraId="75BB25F7" w14:textId="4981853F" w:rsidR="001D5966" w:rsidRPr="00B922C0" w:rsidRDefault="001D5966" w:rsidP="001D5966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</w:p>
        </w:tc>
      </w:tr>
      <w:tr w:rsidR="001D5966" w:rsidRPr="008E4B41" w14:paraId="77D81F5E" w14:textId="27AC7ADB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B33A89B" w14:textId="2D78B21B" w:rsidR="001D5966" w:rsidRPr="008E4B41" w:rsidRDefault="0029143E" w:rsidP="001D5966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29143E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Heinz W Grüner Veltliner, </w:t>
            </w:r>
            <w:proofErr w:type="spellStart"/>
            <w:r w:rsidRPr="0029143E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Kamptal</w:t>
            </w:r>
            <w:proofErr w:type="spellEnd"/>
            <w:r w:rsidRPr="0029143E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 2025</w:t>
            </w:r>
            <w:r w:rsidR="001D5966"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                      </w:t>
            </w:r>
            <w:r w:rsidR="001D5966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</w:t>
            </w:r>
            <w:r w:rsidR="001D5966"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EF1DC6E" w14:textId="45606D64" w:rsidR="001D5966" w:rsidRPr="00B922C0" w:rsidRDefault="001D5966" w:rsidP="001D5966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40</w:t>
            </w:r>
          </w:p>
        </w:tc>
      </w:tr>
      <w:tr w:rsidR="001D5966" w:rsidRPr="008E4B41" w14:paraId="3F787E15" w14:textId="3FA23CA1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93849EB" w14:textId="36E4E5E2" w:rsidR="001D5966" w:rsidRPr="008E4B41" w:rsidRDefault="001D5966" w:rsidP="001D5966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Leon Boesch ‘La Cabane’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p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inot blanc, Alsace 2023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DFCD011" w14:textId="4930A661" w:rsidR="001D5966" w:rsidRPr="00B922C0" w:rsidRDefault="001D5966" w:rsidP="001D5966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45</w:t>
            </w:r>
          </w:p>
        </w:tc>
      </w:tr>
      <w:tr w:rsidR="001D5966" w:rsidRPr="008E4B41" w14:paraId="704AF70D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B95343D" w14:textId="72B78289" w:rsidR="001D5966" w:rsidRPr="008E4B41" w:rsidRDefault="001D5966" w:rsidP="001D5966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E27542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La Crimabianco,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c</w:t>
            </w:r>
            <w:r w:rsidRPr="00E27542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atanalesca/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c</w:t>
            </w:r>
            <w:r w:rsidRPr="00E27542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aprettone, Vesuvio 2024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601DB67" w14:textId="13EE5A7F" w:rsidR="001D5966" w:rsidRPr="00B922C0" w:rsidRDefault="001D5966" w:rsidP="001D5966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46</w:t>
            </w:r>
          </w:p>
        </w:tc>
      </w:tr>
      <w:tr w:rsidR="001D5966" w:rsidRPr="008E4B41" w14:paraId="4A5DEB5F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361D640" w14:textId="79515808" w:rsidR="001D5966" w:rsidRPr="00E27542" w:rsidRDefault="001D5966" w:rsidP="001D5966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Angiolino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Maule ‘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Masieri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’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garganega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 Veneto 2024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0B655AED" w14:textId="17EDD5E7" w:rsidR="001D5966" w:rsidRPr="00B922C0" w:rsidRDefault="001D5966" w:rsidP="001D5966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48</w:t>
            </w:r>
          </w:p>
        </w:tc>
      </w:tr>
      <w:tr w:rsidR="001D5966" w:rsidRPr="008E4B41" w14:paraId="1529C11D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CBD0A74" w14:textId="02E26092" w:rsidR="001D5966" w:rsidRPr="00D6409E" w:rsidRDefault="001D5966" w:rsidP="001D5966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D6409E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Pequenos</w:t>
            </w:r>
            <w:proofErr w:type="spellEnd"/>
            <w:r w:rsidRPr="00D6409E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Rebentos, ‘</w:t>
            </w:r>
            <w:proofErr w:type="spellStart"/>
            <w:r w:rsidRPr="00D6409E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Alvarinho</w:t>
            </w:r>
            <w:proofErr w:type="spellEnd"/>
            <w:r w:rsidRPr="00D6409E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’, vino </w:t>
            </w:r>
            <w:proofErr w:type="spellStart"/>
            <w:r w:rsidRPr="00D6409E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verde</w:t>
            </w:r>
            <w:proofErr w:type="spellEnd"/>
            <w:r w:rsidRPr="00D6409E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, Melgaço, 2025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B46C613" w14:textId="21FD5108" w:rsidR="001D5966" w:rsidRPr="00B922C0" w:rsidRDefault="001D5966" w:rsidP="001D5966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50</w:t>
            </w:r>
          </w:p>
        </w:tc>
      </w:tr>
      <w:tr w:rsidR="001D5966" w:rsidRPr="008E4B41" w14:paraId="684D6130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274CA7E" w14:textId="7D2717DA" w:rsidR="001D5966" w:rsidRPr="008E4B41" w:rsidRDefault="001D5966" w:rsidP="001D5966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E27542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Luis Seabra ‘Xisto Ilimitado’ rabigato blend, Douro 2023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5891DEA" w14:textId="3277B326" w:rsidR="001D5966" w:rsidRPr="00B922C0" w:rsidRDefault="001D5966" w:rsidP="001D5966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50</w:t>
            </w:r>
          </w:p>
        </w:tc>
      </w:tr>
      <w:tr w:rsidR="00E926C2" w:rsidRPr="008E4B41" w14:paraId="7A2B0606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512924C" w14:textId="4CA7378E" w:rsidR="00E926C2" w:rsidRPr="00E926C2" w:rsidRDefault="00E926C2" w:rsidP="00E926C2">
            <w:pPr>
              <w:rPr>
                <w:rFonts w:ascii="Abadi ExtraLight" w:hAnsi="Abadi ExtraLight"/>
                <w:sz w:val="22"/>
                <w:szCs w:val="22"/>
              </w:rPr>
            </w:pPr>
            <w:r w:rsidRPr="00E926C2">
              <w:rPr>
                <w:rFonts w:ascii="Abadi ExtraLight" w:hAnsi="Abadi ExtraLight"/>
                <w:sz w:val="22"/>
                <w:szCs w:val="22"/>
              </w:rPr>
              <w:t xml:space="preserve">Mas </w:t>
            </w:r>
            <w:proofErr w:type="spellStart"/>
            <w:r w:rsidRPr="00E926C2">
              <w:rPr>
                <w:rFonts w:ascii="Abadi ExtraLight" w:hAnsi="Abadi ExtraLight"/>
                <w:sz w:val="22"/>
                <w:szCs w:val="22"/>
              </w:rPr>
              <w:t>Coutelou</w:t>
            </w:r>
            <w:proofErr w:type="spellEnd"/>
            <w:r w:rsidRPr="00E926C2">
              <w:rPr>
                <w:rFonts w:ascii="Abadi ExtraLight" w:hAnsi="Abadi ExtraLight"/>
                <w:sz w:val="22"/>
                <w:szCs w:val="22"/>
              </w:rPr>
              <w:t xml:space="preserve"> </w:t>
            </w:r>
            <w:r>
              <w:rPr>
                <w:rFonts w:ascii="Abadi ExtraLight" w:hAnsi="Abadi ExtraLight"/>
                <w:sz w:val="22"/>
                <w:szCs w:val="22"/>
              </w:rPr>
              <w:t>‘</w:t>
            </w:r>
            <w:r w:rsidRPr="00E926C2">
              <w:rPr>
                <w:rFonts w:ascii="Abadi ExtraLight" w:hAnsi="Abadi ExtraLight"/>
                <w:sz w:val="22"/>
                <w:szCs w:val="22"/>
              </w:rPr>
              <w:t>Clairette</w:t>
            </w:r>
            <w:r>
              <w:rPr>
                <w:rFonts w:ascii="Abadi ExtraLight" w:hAnsi="Abadi ExtraLight"/>
                <w:sz w:val="22"/>
                <w:szCs w:val="22"/>
              </w:rPr>
              <w:t>’</w:t>
            </w:r>
            <w:r w:rsidRPr="00E926C2">
              <w:rPr>
                <w:rFonts w:ascii="Abadi ExtraLight" w:hAnsi="Abadi ExtraLight"/>
                <w:sz w:val="22"/>
                <w:szCs w:val="22"/>
              </w:rPr>
              <w:t>, Languedoc, 2025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4833F95" w14:textId="25B71C28" w:rsidR="00E926C2" w:rsidRPr="00B922C0" w:rsidRDefault="00E926C2" w:rsidP="001D5966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52</w:t>
            </w:r>
          </w:p>
        </w:tc>
      </w:tr>
      <w:tr w:rsidR="00E257D4" w:rsidRPr="008E4B41" w14:paraId="4B4E21FF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95C0450" w14:textId="4B13F1EE" w:rsidR="00E257D4" w:rsidRPr="00E27542" w:rsidRDefault="00E257D4" w:rsidP="00E257D4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El Pinto, palomino </w:t>
            </w:r>
            <w:r w:rsidRPr="00263B0D">
              <w:rPr>
                <w:rFonts w:ascii="Abadi ExtraLight" w:eastAsia="Times New Roman" w:hAnsi="Abadi ExtraLight" w:cs="Times New Roman"/>
                <w:kern w:val="0"/>
                <w:sz w:val="18"/>
                <w:szCs w:val="18"/>
                <w:lang w:eastAsia="en-IE"/>
                <w14:ligatures w14:val="none"/>
              </w:rPr>
              <w:t>non-sherry</w:t>
            </w:r>
            <w:r w:rsidRPr="0020301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,</w:t>
            </w:r>
            <w:r w:rsidRPr="001D5966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Cádiz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2025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0A1E667B" w14:textId="5735054F" w:rsidR="00E257D4" w:rsidRPr="00B922C0" w:rsidRDefault="00E257D4" w:rsidP="00E257D4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52</w:t>
            </w:r>
          </w:p>
        </w:tc>
      </w:tr>
      <w:tr w:rsidR="00E257D4" w:rsidRPr="008E4B41" w14:paraId="1E212A7B" w14:textId="76C7055F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C89D0EF" w14:textId="5FCB087E" w:rsidR="00E257D4" w:rsidRPr="008E4B41" w:rsidRDefault="00E257D4" w:rsidP="00E257D4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Antonio Madeira ‘Dao Branco’ field blend, Dão 2021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C260E9D" w14:textId="3092C2FD" w:rsidR="00E257D4" w:rsidRPr="00B922C0" w:rsidRDefault="00E257D4" w:rsidP="00E257D4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55</w:t>
            </w:r>
          </w:p>
        </w:tc>
      </w:tr>
      <w:tr w:rsidR="00E257D4" w:rsidRPr="008E4B41" w14:paraId="65840BEE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48D72B3" w14:textId="07E255B2" w:rsidR="00E257D4" w:rsidRPr="008E4B41" w:rsidRDefault="00E257D4" w:rsidP="00E257D4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Clos Tue-Boeuf, ’Petit Buisson’, sauvignon blanc, Loire 2023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175F6A6" w14:textId="0363C748" w:rsidR="00E257D4" w:rsidRPr="00B922C0" w:rsidRDefault="00E257D4" w:rsidP="00E257D4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56</w:t>
            </w:r>
          </w:p>
        </w:tc>
      </w:tr>
      <w:tr w:rsidR="00E257D4" w:rsidRPr="008E4B41" w14:paraId="51091FD9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C3C7230" w14:textId="7392713A" w:rsidR="00E257D4" w:rsidRPr="008E4B41" w:rsidRDefault="00E257D4" w:rsidP="00E257D4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BA095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Sylvian Pataille ‘Bourgogne Aligoté’ Burgundy 2023 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5F55D4D" w14:textId="540EB13C" w:rsidR="00E257D4" w:rsidRPr="00B922C0" w:rsidRDefault="00E257D4" w:rsidP="00E257D4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62</w:t>
            </w:r>
          </w:p>
        </w:tc>
      </w:tr>
      <w:tr w:rsidR="00E257D4" w:rsidRPr="008E4B41" w14:paraId="11A7C5F8" w14:textId="6B0B75AC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967795C" w14:textId="0B11C52F" w:rsidR="00E257D4" w:rsidRPr="008E4B41" w:rsidRDefault="00E257D4" w:rsidP="00E257D4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Mira do O ‘Druida Branco’ encruzado, Dão 2023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1AE431E" w14:textId="600D4532" w:rsidR="00E257D4" w:rsidRPr="00B922C0" w:rsidRDefault="00E257D4" w:rsidP="00E257D4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62</w:t>
            </w:r>
          </w:p>
        </w:tc>
      </w:tr>
      <w:tr w:rsidR="00E257D4" w:rsidRPr="008E4B41" w14:paraId="6BF6B383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55CD704" w14:textId="2AD53B29" w:rsidR="00E257D4" w:rsidRPr="008E4B41" w:rsidRDefault="00E257D4" w:rsidP="00E257D4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E27542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Guímaro ‘Cepas Viejas’ godello, Ribeira Sacra 2023         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5B1AAEA" w14:textId="337E634E" w:rsidR="00E257D4" w:rsidRPr="00B922C0" w:rsidRDefault="00E257D4" w:rsidP="00E257D4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65</w:t>
            </w:r>
          </w:p>
        </w:tc>
      </w:tr>
      <w:tr w:rsidR="00E257D4" w:rsidRPr="008E4B41" w14:paraId="1CE6AE16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0F3AE05" w14:textId="5ADAA6E7" w:rsidR="00E257D4" w:rsidRPr="008E4B41" w:rsidRDefault="00E257D4" w:rsidP="00E257D4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E27542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Haloze Blanc,’ Vino Gross’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f</w:t>
            </w:r>
            <w:r w:rsidRPr="00E27542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urmint/sauvignon Slovenia 2023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0F67D1C2" w14:textId="447D3B84" w:rsidR="00E257D4" w:rsidRPr="00B922C0" w:rsidRDefault="00E257D4" w:rsidP="00E257D4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66</w:t>
            </w:r>
          </w:p>
        </w:tc>
      </w:tr>
      <w:tr w:rsidR="00E257D4" w:rsidRPr="008E4B41" w14:paraId="585432A5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1A444265" w14:textId="23476B8D" w:rsidR="00E257D4" w:rsidRPr="00E27542" w:rsidRDefault="00E257D4" w:rsidP="00E257D4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Bailly-Reverdy, ‘Mercy-Dieu’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sancerre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 Loire Valley 2024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7B3D08B" w14:textId="33694C83" w:rsidR="00E257D4" w:rsidRPr="00B922C0" w:rsidRDefault="00E257D4" w:rsidP="00E257D4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68</w:t>
            </w:r>
          </w:p>
        </w:tc>
      </w:tr>
      <w:tr w:rsidR="006C63F2" w:rsidRPr="008E4B41" w14:paraId="0AB9134E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1B73547F" w14:textId="20D54E63" w:rsidR="006C63F2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Lopez de Heredia ‘Viña Gravonia’ viura, Rioja 2017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27D447C" w14:textId="322CF180" w:rsidR="006C63F2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75</w:t>
            </w:r>
          </w:p>
        </w:tc>
      </w:tr>
      <w:tr w:rsidR="006C63F2" w:rsidRPr="008E4B41" w14:paraId="72FF8AF3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154D3CA1" w14:textId="0FCE79FC" w:rsidR="006C63F2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Ramiro Ibanez, UBE Miraflores, palomino </w:t>
            </w:r>
            <w:r w:rsidRPr="00263B0D">
              <w:rPr>
                <w:rFonts w:ascii="Abadi ExtraLight" w:eastAsia="Times New Roman" w:hAnsi="Abadi ExtraLight" w:cs="Times New Roman"/>
                <w:kern w:val="0"/>
                <w:sz w:val="18"/>
                <w:szCs w:val="18"/>
                <w:lang w:eastAsia="en-IE"/>
                <w14:ligatures w14:val="none"/>
              </w:rPr>
              <w:t>non-sherry</w:t>
            </w: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, C</w:t>
            </w:r>
            <w:r w:rsidRPr="00CC675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á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diz 2024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F1BA7C2" w14:textId="3A2702F5" w:rsidR="006C63F2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80</w:t>
            </w:r>
          </w:p>
        </w:tc>
      </w:tr>
      <w:tr w:rsidR="006C63F2" w:rsidRPr="008E4B41" w14:paraId="0FE388D7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5F41B10" w14:textId="510BC982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E27542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Marie Thibault ’Premier Nez’ chenin blanc, Loire 2023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0BF2462" w14:textId="11C3F0D0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82</w:t>
            </w:r>
          </w:p>
        </w:tc>
      </w:tr>
      <w:tr w:rsidR="006C63F2" w:rsidRPr="008E4B41" w14:paraId="55A04C29" w14:textId="50C8AAD8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79B2326" w14:textId="4D564797" w:rsidR="006C63F2" w:rsidRPr="00E27542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Bodegas Tameran, malvasia volcánica, Gran Canaria 2024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</w:t>
            </w: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                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D4EF24A" w14:textId="56929068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85</w:t>
            </w:r>
          </w:p>
        </w:tc>
      </w:tr>
      <w:tr w:rsidR="006C63F2" w:rsidRPr="008E4B41" w14:paraId="08E6398B" w14:textId="18B1E836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1969531" w14:textId="30387D84" w:rsidR="006C63F2" w:rsidRPr="00CC675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C675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Suertes del Marqués ‘Vidonia’,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l</w:t>
            </w:r>
            <w:r w:rsidRPr="00CC675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istán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b</w:t>
            </w:r>
            <w:r w:rsidRPr="00CC675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lanco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</w:t>
            </w:r>
            <w:r w:rsidRPr="00CC675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Tenerife 2024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C262599" w14:textId="05D5B214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90</w:t>
            </w:r>
          </w:p>
        </w:tc>
      </w:tr>
      <w:tr w:rsidR="006C63F2" w:rsidRPr="008E4B41" w14:paraId="6BE5FDC4" w14:textId="5E7D5172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33A3A94" w14:textId="77777777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08AA6DCA" w14:textId="77777777" w:rsidR="006C63F2" w:rsidRPr="00B922C0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b/>
                <w:bCs/>
                <w:kern w:val="0"/>
                <w:sz w:val="16"/>
                <w:szCs w:val="16"/>
                <w:lang w:eastAsia="en-IE"/>
                <w14:ligatures w14:val="none"/>
              </w:rPr>
            </w:pPr>
          </w:p>
        </w:tc>
      </w:tr>
      <w:tr w:rsidR="006C63F2" w:rsidRPr="008E4B41" w14:paraId="08DC833C" w14:textId="0D429D0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7E59642" w14:textId="77777777" w:rsidR="006C63F2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  <w:p w14:paraId="09503666" w14:textId="77777777" w:rsidR="006C63F2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  <w:p w14:paraId="71454106" w14:textId="21B43195" w:rsidR="006C63F2" w:rsidRPr="003E2B2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Skin Contact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F8EC353" w14:textId="77777777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</w:tr>
      <w:tr w:rsidR="006C63F2" w:rsidRPr="008E4B41" w14:paraId="7E8D92ED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6F54C2A" w14:textId="4E29B6B6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hAnsi="Abadi ExtraLight"/>
                <w:sz w:val="22"/>
                <w:szCs w:val="22"/>
              </w:rPr>
            </w:pPr>
            <w:r w:rsidRPr="00872133">
              <w:rPr>
                <w:rFonts w:ascii="Abadi ExtraLight" w:hAnsi="Abadi ExtraLight"/>
                <w:sz w:val="22"/>
                <w:szCs w:val="22"/>
              </w:rPr>
              <w:t xml:space="preserve">Burja ‘Petit Burja’, zelen, Dolina Slovenia 2023               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B77D0AF" w14:textId="093F194F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58</w:t>
            </w:r>
          </w:p>
        </w:tc>
      </w:tr>
      <w:tr w:rsidR="006C63F2" w:rsidRPr="008E4B41" w14:paraId="6A298F0B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18181C85" w14:textId="7EF4C8B7" w:rsidR="006C63F2" w:rsidRPr="00872133" w:rsidRDefault="006C63F2" w:rsidP="006C63F2">
            <w:pPr>
              <w:spacing w:after="100" w:afterAutospacing="1"/>
              <w:outlineLvl w:val="1"/>
              <w:rPr>
                <w:rFonts w:ascii="Abadi ExtraLight" w:hAnsi="Abadi ExtraLight"/>
                <w:sz w:val="22"/>
                <w:szCs w:val="22"/>
              </w:rPr>
            </w:pPr>
            <w:r>
              <w:rPr>
                <w:rFonts w:ascii="Abadi ExtraLight" w:hAnsi="Abadi ExtraLight"/>
                <w:sz w:val="22"/>
                <w:szCs w:val="22"/>
              </w:rPr>
              <w:t>Tren de Vida ‘</w:t>
            </w:r>
            <w:proofErr w:type="spellStart"/>
            <w:r>
              <w:rPr>
                <w:rFonts w:ascii="Abadi ExtraLight" w:hAnsi="Abadi ExtraLight"/>
                <w:sz w:val="22"/>
                <w:szCs w:val="22"/>
              </w:rPr>
              <w:t>Ultramarino</w:t>
            </w:r>
            <w:proofErr w:type="spellEnd"/>
            <w:r>
              <w:rPr>
                <w:rFonts w:ascii="Abadi ExtraLight" w:hAnsi="Abadi ExtraLight"/>
                <w:sz w:val="22"/>
                <w:szCs w:val="22"/>
              </w:rPr>
              <w:t>’ Valencia 2023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00AD20F" w14:textId="6C660C73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58</w:t>
            </w:r>
          </w:p>
        </w:tc>
      </w:tr>
      <w:tr w:rsidR="006C63F2" w:rsidRPr="008E4B41" w14:paraId="2FE040A4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FC4BA5F" w14:textId="63F2355A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hAnsi="Abadi ExtraLight"/>
                <w:sz w:val="22"/>
                <w:szCs w:val="22"/>
              </w:rPr>
            </w:pPr>
            <w:r w:rsidRPr="00872133">
              <w:rPr>
                <w:rFonts w:ascii="Abadi ExtraLight" w:hAnsi="Abadi ExtraLight"/>
                <w:sz w:val="22"/>
                <w:szCs w:val="22"/>
              </w:rPr>
              <w:t xml:space="preserve">Ovella Negra’, garnacha/malvasia, Catalunya 2024             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92EB4F1" w14:textId="194232F3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48</w:t>
            </w:r>
          </w:p>
        </w:tc>
      </w:tr>
      <w:tr w:rsidR="006C63F2" w:rsidRPr="008E4B41" w14:paraId="468A1297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CB4E547" w14:textId="76BBCD5F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hAnsi="Abadi ExtraLight"/>
                <w:sz w:val="22"/>
                <w:szCs w:val="22"/>
              </w:rPr>
            </w:pPr>
            <w:r>
              <w:rPr>
                <w:rFonts w:ascii="Abadi ExtraLight" w:hAnsi="Abadi ExtraLight"/>
                <w:sz w:val="22"/>
                <w:szCs w:val="22"/>
              </w:rPr>
              <w:t xml:space="preserve">Saint </w:t>
            </w:r>
            <w:proofErr w:type="spellStart"/>
            <w:r>
              <w:rPr>
                <w:rFonts w:ascii="Abadi ExtraLight" w:hAnsi="Abadi ExtraLight"/>
                <w:sz w:val="22"/>
                <w:szCs w:val="22"/>
              </w:rPr>
              <w:t>Cyrgues</w:t>
            </w:r>
            <w:proofErr w:type="spellEnd"/>
            <w:r w:rsidRPr="00872133">
              <w:rPr>
                <w:rFonts w:ascii="Abadi ExtraLight" w:hAnsi="Abadi ExtraLight"/>
                <w:sz w:val="22"/>
                <w:szCs w:val="22"/>
              </w:rPr>
              <w:t xml:space="preserve"> ‘</w:t>
            </w:r>
            <w:proofErr w:type="spellStart"/>
            <w:r>
              <w:rPr>
                <w:rFonts w:ascii="Abadi ExtraLight" w:hAnsi="Abadi ExtraLight"/>
                <w:sz w:val="22"/>
                <w:szCs w:val="22"/>
              </w:rPr>
              <w:t>Salamandre</w:t>
            </w:r>
            <w:proofErr w:type="spellEnd"/>
            <w:r w:rsidRPr="00872133">
              <w:rPr>
                <w:rFonts w:ascii="Abadi ExtraLight" w:hAnsi="Abadi ExtraLight"/>
                <w:sz w:val="22"/>
                <w:szCs w:val="22"/>
              </w:rPr>
              <w:t xml:space="preserve">, </w:t>
            </w:r>
            <w:r>
              <w:rPr>
                <w:rFonts w:ascii="Abadi ExtraLight" w:hAnsi="Abadi ExtraLight"/>
                <w:sz w:val="22"/>
                <w:szCs w:val="22"/>
              </w:rPr>
              <w:t>grenache blanc</w:t>
            </w:r>
            <w:r w:rsidRPr="00872133">
              <w:rPr>
                <w:rFonts w:ascii="Abadi ExtraLight" w:hAnsi="Abadi ExtraLight"/>
                <w:sz w:val="22"/>
                <w:szCs w:val="22"/>
              </w:rPr>
              <w:t xml:space="preserve">, </w:t>
            </w:r>
            <w:r>
              <w:rPr>
                <w:rFonts w:ascii="Abadi ExtraLight" w:hAnsi="Abadi ExtraLight"/>
                <w:sz w:val="22"/>
                <w:szCs w:val="22"/>
              </w:rPr>
              <w:t>Languedoc 2025</w:t>
            </w:r>
            <w:r w:rsidRPr="00872133">
              <w:rPr>
                <w:rFonts w:ascii="Abadi ExtraLight" w:hAnsi="Abadi ExtraLight"/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2CCD166" w14:textId="4D4FE9B0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12</w:t>
            </w:r>
            <w:r w:rsidR="00AB7EED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/ 42</w:t>
            </w:r>
          </w:p>
        </w:tc>
      </w:tr>
      <w:tr w:rsidR="006C63F2" w:rsidRPr="008E4B41" w14:paraId="7A7874DD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E858F38" w14:textId="10FC67AC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hAnsi="Abadi ExtraLight"/>
                <w:sz w:val="22"/>
                <w:szCs w:val="22"/>
              </w:rPr>
            </w:pPr>
            <w:r w:rsidRPr="00872133">
              <w:rPr>
                <w:rFonts w:ascii="Abadi ExtraLight" w:hAnsi="Abadi ExtraLight"/>
                <w:sz w:val="22"/>
                <w:szCs w:val="22"/>
              </w:rPr>
              <w:t xml:space="preserve">La </w:t>
            </w:r>
            <w:proofErr w:type="spellStart"/>
            <w:r w:rsidRPr="00872133">
              <w:rPr>
                <w:rFonts w:ascii="Abadi ExtraLight" w:hAnsi="Abadi ExtraLight"/>
                <w:sz w:val="22"/>
                <w:szCs w:val="22"/>
              </w:rPr>
              <w:t>Maldición</w:t>
            </w:r>
            <w:proofErr w:type="spellEnd"/>
            <w:r w:rsidRPr="00872133">
              <w:rPr>
                <w:rFonts w:ascii="Abadi ExtraLight" w:hAnsi="Abadi ExtraLight"/>
                <w:sz w:val="22"/>
                <w:szCs w:val="22"/>
              </w:rPr>
              <w:t xml:space="preserve"> ‘Malvar de la Olla’, malvar, Madrid 2023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4D42ABE" w14:textId="5E40B311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40</w:t>
            </w:r>
          </w:p>
        </w:tc>
      </w:tr>
      <w:tr w:rsidR="006C63F2" w:rsidRPr="008E4B41" w14:paraId="5882A12B" w14:textId="617A4149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12942601" w14:textId="39F68CCE" w:rsidR="006C63F2" w:rsidRPr="00872133" w:rsidRDefault="006C63F2" w:rsidP="006C63F2">
            <w:pPr>
              <w:spacing w:after="100" w:afterAutospacing="1"/>
              <w:outlineLvl w:val="1"/>
              <w:rPr>
                <w:rFonts w:ascii="Abadi ExtraLight" w:hAnsi="Abadi ExtraLight"/>
                <w:sz w:val="16"/>
                <w:szCs w:val="16"/>
              </w:rPr>
            </w:pPr>
            <w:r>
              <w:rPr>
                <w:rFonts w:ascii="Abadi ExtraLight" w:hAnsi="Abadi ExtraLight"/>
                <w:sz w:val="22"/>
                <w:szCs w:val="22"/>
              </w:rPr>
              <w:t xml:space="preserve">‘Dinavolino’ uve bianche, Emilia Romagna </w:t>
            </w:r>
            <w:r w:rsidRPr="00B54252">
              <w:rPr>
                <w:rFonts w:ascii="Abadi ExtraLight" w:hAnsi="Abadi ExtraLight"/>
                <w:sz w:val="16"/>
                <w:szCs w:val="16"/>
              </w:rPr>
              <w:t xml:space="preserve">non-vintage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A277EBD" w14:textId="6F772E7D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70</w:t>
            </w:r>
          </w:p>
        </w:tc>
      </w:tr>
      <w:tr w:rsidR="006C63F2" w:rsidRPr="008E4B41" w14:paraId="60423F69" w14:textId="4835DDBE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66DE04A" w14:textId="77777777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hAnsi="Abadi ExtraLight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588ADFE" w14:textId="77777777" w:rsidR="006C63F2" w:rsidRPr="00B922C0" w:rsidRDefault="006C63F2" w:rsidP="006C63F2">
            <w:pPr>
              <w:spacing w:after="100" w:afterAutospacing="1"/>
              <w:outlineLvl w:val="1"/>
              <w:rPr>
                <w:rFonts w:ascii="Abadi ExtraLight" w:hAnsi="Abadi ExtraLight"/>
                <w:sz w:val="16"/>
                <w:szCs w:val="16"/>
              </w:rPr>
            </w:pPr>
          </w:p>
        </w:tc>
      </w:tr>
      <w:tr w:rsidR="006C63F2" w:rsidRPr="008E4B41" w14:paraId="34FBF663" w14:textId="7787DFA8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88798C0" w14:textId="3842841E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Rosé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29C2FEF" w14:textId="77777777" w:rsidR="006C63F2" w:rsidRPr="00B922C0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16"/>
                <w:szCs w:val="16"/>
                <w:lang w:eastAsia="en-IE"/>
                <w14:ligatures w14:val="none"/>
              </w:rPr>
            </w:pPr>
          </w:p>
        </w:tc>
      </w:tr>
      <w:tr w:rsidR="006C63F2" w:rsidRPr="008E4B41" w14:paraId="67594579" w14:textId="5530784B" w:rsidTr="003D60E1">
        <w:trPr>
          <w:trHeight w:val="526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8A4DA57" w14:textId="2535442F" w:rsidR="006C63F2" w:rsidRPr="007B0AA5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Cellar del Roure ‘Les Prunes’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m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ando</w:t>
            </w:r>
            <w:proofErr w:type="spellEnd"/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, Valencia 2023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F83C078" w14:textId="6FA8EF69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46</w:t>
            </w:r>
          </w:p>
        </w:tc>
      </w:tr>
      <w:tr w:rsidR="006C63F2" w:rsidRPr="008E4B41" w14:paraId="17F8B14D" w14:textId="3C7B92A9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6CB1530" w14:textId="57FB52AD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 xml:space="preserve">The </w:t>
            </w:r>
            <w:r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R</w:t>
            </w: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 xml:space="preserve">eds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BB639C7" w14:textId="77777777" w:rsidR="006C63F2" w:rsidRPr="00B922C0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16"/>
                <w:szCs w:val="16"/>
                <w:lang w:eastAsia="en-IE"/>
                <w14:ligatures w14:val="none"/>
              </w:rPr>
            </w:pPr>
          </w:p>
        </w:tc>
      </w:tr>
      <w:tr w:rsidR="006C63F2" w:rsidRPr="008E4B41" w14:paraId="07AAF24C" w14:textId="48D38612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AB688CD" w14:textId="29AA8BBA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Bodegas Nodus ‘Chaval’ bobal, Valencia 2024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5CB4743" w14:textId="34539CCD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10 / 3</w:t>
            </w: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</w:t>
            </w:r>
          </w:p>
        </w:tc>
      </w:tr>
      <w:tr w:rsidR="006C63F2" w:rsidRPr="008E4B41" w14:paraId="5021E362" w14:textId="1279D6AB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441E0E93" w14:textId="5E1D7762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Clos la Coutale, malbec/merlot, Cahors 2023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72D2560" w14:textId="7C42E04F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10 / 3</w:t>
            </w: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</w:t>
            </w:r>
          </w:p>
        </w:tc>
      </w:tr>
      <w:tr w:rsidR="006C63F2" w:rsidRPr="008E4B41" w14:paraId="2E2D3245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34C9C35" w14:textId="6C475F70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136A8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Colomba Bianca ‘Vitese’, </w:t>
            </w:r>
            <w:proofErr w:type="spellStart"/>
            <w:r w:rsidRPr="00136A8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nero</w:t>
            </w:r>
            <w:proofErr w:type="spellEnd"/>
            <w:r w:rsidRPr="00136A8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proofErr w:type="spellStart"/>
            <w:r w:rsidRPr="00136A8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d’avola</w:t>
            </w:r>
            <w:proofErr w:type="spellEnd"/>
            <w:r w:rsidRPr="00136A8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, Sicily 2024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14E8AB4" w14:textId="77777777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12 / 45</w:t>
            </w:r>
          </w:p>
          <w:p w14:paraId="4D115D18" w14:textId="4D020957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</w:p>
        </w:tc>
      </w:tr>
      <w:tr w:rsidR="006C63F2" w:rsidRPr="008E4B41" w14:paraId="30CA2988" w14:textId="239BD11F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61A7A14" w14:textId="229CA014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La Griotte, </w:t>
            </w:r>
            <w:r w:rsidR="00263B0D"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malbec,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Cahors 2023</w:t>
            </w:r>
            <w:r w:rsidR="00263B0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r w:rsidR="00263B0D" w:rsidRPr="00263B0D">
              <w:rPr>
                <w:rFonts w:ascii="Abadi ExtraLight" w:eastAsia="Times New Roman" w:hAnsi="Abadi ExtraLight" w:cs="Times New Roman"/>
                <w:kern w:val="0"/>
                <w:sz w:val="18"/>
                <w:szCs w:val="18"/>
                <w:lang w:eastAsia="en-IE"/>
                <w14:ligatures w14:val="none"/>
              </w:rPr>
              <w:t>chilled</w:t>
            </w:r>
            <w:r w:rsidR="00263B0D"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BB25506" w14:textId="2C7F258E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45</w:t>
            </w:r>
          </w:p>
        </w:tc>
      </w:tr>
      <w:tr w:rsidR="006C63F2" w:rsidRPr="008E4B41" w14:paraId="591EA326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11A274F" w14:textId="6BECD47D" w:rsidR="006C63F2" w:rsidRPr="004A7279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A7279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Ponce ‘Clos Lojen’ bobal, Manchuela 2024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                 </w:t>
            </w:r>
            <w:r w:rsidRPr="004A7279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3630760" w14:textId="5B4C5857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40</w:t>
            </w:r>
          </w:p>
        </w:tc>
      </w:tr>
      <w:tr w:rsidR="006C63F2" w:rsidRPr="008E4B41" w14:paraId="5C118874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C38D0FD" w14:textId="6F06338D" w:rsidR="006C63F2" w:rsidRPr="009B109F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136A8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El Olmo ‘Reserva’ tempranillo, Rioja 2018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AB63B66" w14:textId="570A9ECF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42</w:t>
            </w:r>
          </w:p>
        </w:tc>
      </w:tr>
      <w:tr w:rsidR="00EC05F0" w:rsidRPr="008E4B41" w14:paraId="378CBF84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44B2150" w14:textId="67258D7B" w:rsidR="00EC05F0" w:rsidRPr="00136A8C" w:rsidRDefault="00EC05F0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EC05F0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Château Laville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</w:t>
            </w:r>
            <w:r w:rsidRPr="00EC05F0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‘</w:t>
            </w:r>
            <w:r w:rsidRPr="00EC05F0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Bordeaux Supérieur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’, merlot blend 2020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149CEBB" w14:textId="520118FE" w:rsidR="00EC05F0" w:rsidRPr="00B922C0" w:rsidRDefault="00EC05F0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45</w:t>
            </w:r>
          </w:p>
        </w:tc>
      </w:tr>
      <w:tr w:rsidR="006C63F2" w:rsidRPr="008E4B41" w14:paraId="2D1906E0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91DA6C1" w14:textId="0AA24F59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136A8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Guímaro ‘Camino Real’ mencía blend, Ribeira Sacra 2022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192F049" w14:textId="0320A345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52</w:t>
            </w:r>
          </w:p>
        </w:tc>
      </w:tr>
      <w:tr w:rsidR="006C63F2" w:rsidRPr="008E4B41" w14:paraId="0DE5CF29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505D1B6" w14:textId="655174AF" w:rsidR="006C63F2" w:rsidRPr="00136A8C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Judith Beck, ‘</w:t>
            </w:r>
            <w:proofErr w:type="spellStart"/>
            <w:r w:rsidRPr="002C40A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Blaufränkisch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’, </w:t>
            </w:r>
            <w:r w:rsidRPr="002C40A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Burgenland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2023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B4B2C0C" w14:textId="06616E01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52</w:t>
            </w:r>
          </w:p>
        </w:tc>
      </w:tr>
      <w:tr w:rsidR="006C63F2" w:rsidRPr="008E4B41" w14:paraId="5463679B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D50FD3D" w14:textId="125F32B2" w:rsidR="006C63F2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Didier Desvignes, ‘Fleurie’, Beaujolais 2024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70FCE20" w14:textId="5CD6BEF4" w:rsidR="006C63F2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53</w:t>
            </w:r>
          </w:p>
        </w:tc>
      </w:tr>
      <w:tr w:rsidR="006C63F2" w:rsidRPr="008E4B41" w14:paraId="19CE34BA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5A96D01" w14:textId="3B489991" w:rsidR="006C63F2" w:rsidRPr="00136A8C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BA095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Suertes del Marqués ‘7 Fuentes’ listán negro, Tenerife 2021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FC7A9EA" w14:textId="65107973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54</w:t>
            </w:r>
          </w:p>
        </w:tc>
      </w:tr>
      <w:tr w:rsidR="006C63F2" w:rsidRPr="008E4B41" w14:paraId="7CAC68A0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2D2CF44" w14:textId="3D806431" w:rsidR="006C63F2" w:rsidRPr="00BA095D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Trediberri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, Barbera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d’Alba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,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barbera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 Langhe 2025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C6653DE" w14:textId="1FFF1AC7" w:rsidR="006C63F2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54</w:t>
            </w:r>
          </w:p>
        </w:tc>
      </w:tr>
      <w:tr w:rsidR="006C63F2" w:rsidRPr="008E4B41" w14:paraId="02EA6AA5" w14:textId="3FD70BC8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72433F7" w14:textId="68D7A04D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Eric Texier ‘Julien en St. Alban’ syrah, Rhône 2021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7EBD76A" w14:textId="5A7FCEC3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55</w:t>
            </w:r>
          </w:p>
        </w:tc>
      </w:tr>
      <w:tr w:rsidR="006C63F2" w:rsidRPr="008E4B41" w14:paraId="2BAB10A1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63B5AD5" w14:textId="26F56C79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136A8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Terroir al Limit ‘Historic’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g</w:t>
            </w:r>
            <w:r w:rsidRPr="00136A8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arnacha blend, Priorat 2022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E187772" w14:textId="56A3D5DB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62</w:t>
            </w:r>
          </w:p>
        </w:tc>
      </w:tr>
      <w:tr w:rsidR="006C63F2" w:rsidRPr="008E4B41" w14:paraId="7352CEA6" w14:textId="6DB3DC9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609DC3C" w14:textId="529ACE25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Ponce ‘Estrecha’ bobal, Manchuela 2023        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82279F4" w14:textId="28FB397A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64</w:t>
            </w:r>
          </w:p>
        </w:tc>
      </w:tr>
      <w:tr w:rsidR="006C63F2" w:rsidRPr="008E4B41" w14:paraId="55EF2F5B" w14:textId="4B66D130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487B9C9" w14:textId="66596A1A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Produttori del Barbaresco ‘Langhe’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n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ebbiolo</w:t>
            </w:r>
            <w:proofErr w:type="spellEnd"/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 Piemonte 2023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273F9DA" w14:textId="0296EEA5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65</w:t>
            </w:r>
          </w:p>
        </w:tc>
      </w:tr>
      <w:tr w:rsidR="006C63F2" w:rsidRPr="008E4B41" w14:paraId="06288077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15B1C521" w14:textId="6797712C" w:rsidR="006C63F2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Domaine Rolet ‘Arbois’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t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rousseau, Jura 202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</w:t>
            </w:r>
          </w:p>
          <w:p w14:paraId="6AFF5442" w14:textId="77777777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0505DBA" w14:textId="778DF312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7</w:t>
            </w: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</w:t>
            </w:r>
          </w:p>
        </w:tc>
      </w:tr>
      <w:tr w:rsidR="006C63F2" w:rsidRPr="008E4B41" w14:paraId="041F406D" w14:textId="7644EABF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3F8A002" w14:textId="77777777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CEE9753" w14:textId="77777777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</w:tr>
      <w:tr w:rsidR="006C63F2" w:rsidRPr="008E4B41" w14:paraId="521D16B0" w14:textId="78302164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DF744F4" w14:textId="77777777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97DFC27" w14:textId="77777777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</w:tr>
      <w:tr w:rsidR="006C63F2" w:rsidRPr="008E4B41" w14:paraId="265C45D2" w14:textId="213F43B4" w:rsidTr="00BC1B99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40FC33CE" w14:textId="77777777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3151A93" w14:textId="77777777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</w:tr>
      <w:tr w:rsidR="006C63F2" w:rsidRPr="008E4B41" w14:paraId="44E62FBE" w14:textId="2BA92623" w:rsidTr="00BC1B99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F4D2E2B" w14:textId="77777777" w:rsidR="006C63F2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  <w:p w14:paraId="75B6BC66" w14:textId="77777777" w:rsidR="006C63F2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  <w:p w14:paraId="41089042" w14:textId="77777777" w:rsidR="006C63F2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  <w:p w14:paraId="3CEF56EA" w14:textId="060359A2" w:rsidR="006C63F2" w:rsidRPr="008E4B41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S</w:t>
            </w: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 xml:space="preserve">weet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328D10D" w14:textId="77777777" w:rsidR="006C63F2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</w:tr>
      <w:tr w:rsidR="006C63F2" w:rsidRPr="00B922C0" w14:paraId="7D610EA8" w14:textId="77777777" w:rsidTr="00BC1B99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ACD352A" w14:textId="4C28AEA1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Le Clos du Gravillas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muscat, Languedoc 2024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                 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D7D5CE1" w14:textId="77777777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9 / 38</w:t>
            </w:r>
          </w:p>
        </w:tc>
      </w:tr>
      <w:tr w:rsidR="006C63F2" w:rsidRPr="008E4B41" w14:paraId="1E219214" w14:textId="77777777" w:rsidTr="0053206D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171912E8" w14:textId="25DBA6B0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0C447B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Lapeyre ‘La Magendia’ petit manseng, Jurançon 2019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7F71D08" w14:textId="43932407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11</w:t>
            </w:r>
          </w:p>
        </w:tc>
      </w:tr>
      <w:tr w:rsidR="006C63F2" w:rsidRPr="008E4B41" w14:paraId="7AA232DB" w14:textId="77777777" w:rsidTr="00BC1B99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4CA4E4FA" w14:textId="67928B25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0C447B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Killahora rare apple port Cork 2022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CF12841" w14:textId="4EBEB8D9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12</w:t>
            </w:r>
          </w:p>
        </w:tc>
      </w:tr>
      <w:tr w:rsidR="0053206D" w14:paraId="009CB43A" w14:textId="77777777" w:rsidTr="0053206D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3FE827" w14:textId="77777777" w:rsidR="0053206D" w:rsidRDefault="0053206D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Killahora ice wine Cork 2024                                               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B9E541" w14:textId="77777777" w:rsidR="0053206D" w:rsidRDefault="0053206D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13</w:t>
            </w:r>
          </w:p>
        </w:tc>
      </w:tr>
      <w:tr w:rsidR="006C63F2" w:rsidRPr="008E4B41" w14:paraId="47AF63A6" w14:textId="3B68AC51" w:rsidTr="00BC1B99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DAD2D4C" w14:textId="7683B654" w:rsidR="006C63F2" w:rsidRPr="00240907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Gran Barquero, Pedro </w:t>
            </w:r>
            <w:r w:rsidRPr="008E4B41">
              <w:rPr>
                <w:rFonts w:ascii="Abadi ExtraLight" w:hAnsi="Abadi ExtraLight"/>
                <w:sz w:val="22"/>
                <w:szCs w:val="22"/>
              </w:rPr>
              <w:t>Ximénez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,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Montilla Moriles 2019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9A77FC9" w14:textId="3C0E1AB3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13</w:t>
            </w:r>
          </w:p>
        </w:tc>
      </w:tr>
      <w:tr w:rsidR="006C63F2" w:rsidRPr="008E4B41" w14:paraId="68E17D36" w14:textId="77777777" w:rsidTr="00BC1B99">
        <w:trPr>
          <w:trHeight w:val="203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9AF4854" w14:textId="7D691C58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D60E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Cockagee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</w:t>
            </w:r>
            <w:r w:rsidRPr="003D60E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keeved cider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 Co. Meath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476B3ED" w14:textId="2EE6ABF1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8.5</w:t>
            </w:r>
          </w:p>
        </w:tc>
      </w:tr>
      <w:tr w:rsidR="006C63F2" w:rsidRPr="008E4B41" w14:paraId="779648E4" w14:textId="77777777" w:rsidTr="00BC1B99">
        <w:trPr>
          <w:trHeight w:val="326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92FF518" w14:textId="4B9180EC" w:rsidR="006C63F2" w:rsidRPr="003D60E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Eric Bordelet,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Poir</w:t>
            </w:r>
            <w:r w:rsidRPr="003D60E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é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 perry, Normandy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FDA5FB3" w14:textId="280BBC4C" w:rsidR="006C63F2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9</w:t>
            </w:r>
          </w:p>
        </w:tc>
      </w:tr>
      <w:tr w:rsidR="006C63F2" w:rsidRPr="008E4B41" w14:paraId="3115224C" w14:textId="69DE0C1F" w:rsidTr="00BC1B99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553333F" w14:textId="77777777" w:rsidR="006C63F2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  <w:p w14:paraId="2E8EA322" w14:textId="35C58384" w:rsidR="006C63F2" w:rsidRPr="008E4B41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N</w:t>
            </w: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on-Alcoholic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0683F3C2" w14:textId="77777777" w:rsidR="006C63F2" w:rsidRPr="00B922C0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16"/>
                <w:szCs w:val="16"/>
                <w:lang w:eastAsia="en-IE"/>
                <w14:ligatures w14:val="none"/>
              </w:rPr>
            </w:pPr>
          </w:p>
        </w:tc>
      </w:tr>
      <w:tr w:rsidR="006C63F2" w:rsidRPr="008E4B41" w14:paraId="7408EF25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6DAF60A" w14:textId="1EC48AC6" w:rsidR="006C63F2" w:rsidRPr="00D5429C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5429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Hollow Leg albariño </w:t>
            </w:r>
            <w:r w:rsidR="00263B0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(</w:t>
            </w:r>
            <w:r w:rsidRPr="00263B0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still</w:t>
            </w:r>
            <w:r w:rsidR="00263B0D" w:rsidRPr="00263B0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)</w:t>
            </w:r>
            <w:r w:rsidR="00263B0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</w:t>
            </w:r>
            <w:r w:rsidRPr="00D5429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Galicia, Spain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91DB72D" w14:textId="2AF30865" w:rsidR="006C63F2" w:rsidRPr="00041D6E" w:rsidRDefault="006C63F2" w:rsidP="006C63F2">
            <w:pPr>
              <w:spacing w:before="20" w:after="20"/>
              <w:jc w:val="right"/>
              <w:outlineLvl w:val="1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041D6E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 / 26</w:t>
            </w:r>
          </w:p>
        </w:tc>
      </w:tr>
      <w:tr w:rsidR="006C63F2" w:rsidRPr="008E4B41" w14:paraId="2B0040C1" w14:textId="056DE5D2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3BB7EE7" w14:textId="5ABEE79F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Hollow Leg sparkling cuvée, Galicia, Spain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4166D66" w14:textId="5CE021A5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28</w:t>
            </w:r>
          </w:p>
        </w:tc>
      </w:tr>
      <w:tr w:rsidR="006C63F2" w:rsidRPr="008E4B41" w14:paraId="6F79509A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4223ECE2" w14:textId="1600177C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123DF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Hollow leg sparkling rosé, Galicia, Spain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74364A7" w14:textId="72CA65E2" w:rsidR="006C63F2" w:rsidRPr="008A6D44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8A6D44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28                             </w:t>
            </w:r>
          </w:p>
        </w:tc>
      </w:tr>
      <w:tr w:rsidR="006C63F2" w:rsidRPr="008E4B41" w14:paraId="5F5BCFD2" w14:textId="4B6FC02A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43C107FA" w14:textId="4E086DF6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Fierce Mild Extra Pale Ale, Dundalk               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92BEA7F" w14:textId="1D7796C7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</w:t>
            </w:r>
          </w:p>
        </w:tc>
      </w:tr>
      <w:tr w:rsidR="006C63F2" w:rsidRPr="008E4B41" w14:paraId="26C16ED8" w14:textId="44CFB871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2245A79" w14:textId="3FD295BD" w:rsidR="006C63F2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Clean Co.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Gin, London                                 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</w:t>
            </w:r>
          </w:p>
          <w:p w14:paraId="60408880" w14:textId="058AA9E3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FE3AAA1" w14:textId="0FE00FFC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</w:t>
            </w:r>
          </w:p>
        </w:tc>
      </w:tr>
      <w:tr w:rsidR="006C63F2" w:rsidRPr="008E4B41" w14:paraId="7A0EB65E" w14:textId="0C15CBB1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5C60DDD" w14:textId="3CE94539" w:rsidR="006C63F2" w:rsidRPr="008E4B41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A</w:t>
            </w: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 xml:space="preserve">peritifs / </w:t>
            </w:r>
            <w:r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V</w:t>
            </w: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ermouth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B33F9AD" w14:textId="77777777" w:rsidR="006C63F2" w:rsidRPr="00B922C0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16"/>
                <w:szCs w:val="16"/>
                <w:lang w:eastAsia="en-IE"/>
                <w14:ligatures w14:val="none"/>
              </w:rPr>
            </w:pPr>
          </w:p>
        </w:tc>
      </w:tr>
      <w:tr w:rsidR="006C63F2" w:rsidRPr="008E4B41" w14:paraId="72433358" w14:textId="53FE3A69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177213F" w14:textId="15324A60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Bom Dia - tawny port </w:t>
            </w:r>
            <w:proofErr w:type="spellStart"/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Duoro</w:t>
            </w:r>
            <w:proofErr w:type="spellEnd"/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(70ml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)                              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B13C2CE" w14:textId="1F6CDA40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9</w:t>
            </w:r>
          </w:p>
        </w:tc>
      </w:tr>
      <w:tr w:rsidR="006C63F2" w:rsidRPr="008E4B41" w14:paraId="3391ADCE" w14:textId="202551EC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17159F6C" w14:textId="455C1114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Bom Dia - white port </w:t>
            </w:r>
            <w:proofErr w:type="spellStart"/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Duoro</w:t>
            </w:r>
            <w:proofErr w:type="spellEnd"/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(70ml)                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2C49297" w14:textId="2DFD8F3C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</w:t>
            </w:r>
          </w:p>
        </w:tc>
      </w:tr>
      <w:tr w:rsidR="006C63F2" w:rsidRPr="008E4B41" w14:paraId="1105B2F8" w14:textId="5A388C1C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6C57AD2" w14:textId="7A221B79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Partida Cr</w:t>
            </w:r>
            <w:r w:rsidR="00FF45C6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eus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-Muz vermouth,</w:t>
            </w:r>
            <w:r w:rsidRPr="008E4B41">
              <w:t xml:space="preserve"> </w:t>
            </w:r>
            <w:r w:rsidRPr="008E4B41">
              <w:rPr>
                <w:rFonts w:ascii="Abadi ExtraLight" w:hAnsi="Abadi ExtraLight"/>
                <w:sz w:val="22"/>
                <w:szCs w:val="22"/>
              </w:rPr>
              <w:t>Penedès, Catalunya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6640588" w14:textId="736CBD4C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</w:t>
            </w:r>
          </w:p>
        </w:tc>
      </w:tr>
      <w:tr w:rsidR="006C63F2" w:rsidRPr="008E4B41" w14:paraId="158294E1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7928743" w14:textId="57650E2F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2194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Valentia Island vermouth, across the water/Co.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r w:rsidRPr="00F52194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Kerry                  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B5C0D99" w14:textId="7171CCD6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</w:t>
            </w:r>
          </w:p>
        </w:tc>
      </w:tr>
      <w:tr w:rsidR="00AD2E61" w:rsidRPr="008E4B41" w14:paraId="58BC6DF2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4230404A" w14:textId="1EB3B455" w:rsidR="00AD2E61" w:rsidRPr="00F52194" w:rsidRDefault="00AD2E61" w:rsidP="00AD2E61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AD2E6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Chinati Vergano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 BVB, v</w:t>
            </w:r>
            <w:r w:rsidRPr="00AD2E6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ermouth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b</w:t>
            </w:r>
            <w:r w:rsidRPr="00AD2E6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ianco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, </w:t>
            </w:r>
            <w:r w:rsidRPr="00AD2E6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Piemonte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 Italy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01F3837" w14:textId="1BFC2B23" w:rsidR="00AD2E61" w:rsidRDefault="00AD2E61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</w:t>
            </w:r>
          </w:p>
        </w:tc>
      </w:tr>
      <w:tr w:rsidR="006C63F2" w:rsidRPr="008E4B41" w14:paraId="7652C0F4" w14:textId="48A8ECEB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21278DB" w14:textId="77777777" w:rsidR="006C63F2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  <w:p w14:paraId="3943BA67" w14:textId="41CC9F92" w:rsidR="006C63F2" w:rsidRPr="008E4B41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S</w:t>
            </w: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ofties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395DD66" w14:textId="77777777" w:rsidR="006C63F2" w:rsidRPr="00B922C0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16"/>
                <w:szCs w:val="16"/>
                <w:lang w:eastAsia="en-IE"/>
                <w14:ligatures w14:val="none"/>
              </w:rPr>
            </w:pPr>
          </w:p>
        </w:tc>
      </w:tr>
      <w:tr w:rsidR="006C63F2" w:rsidRPr="005F3B42" w14:paraId="2D36F135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0A1F13D" w14:textId="78217AC9" w:rsidR="006C63F2" w:rsidRPr="00064626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064626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The Apple Farm, Sparkling apple juice, Tipperary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FB0659B" w14:textId="6FAFB23E" w:rsidR="006C63F2" w:rsidRPr="005F3B42" w:rsidRDefault="006C63F2" w:rsidP="006C63F2">
            <w:pPr>
              <w:spacing w:before="20" w:after="20"/>
              <w:jc w:val="right"/>
              <w:outlineLvl w:val="1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5F3B42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</w:t>
            </w:r>
          </w:p>
        </w:tc>
      </w:tr>
      <w:tr w:rsidR="006C63F2" w:rsidRPr="008E4B41" w14:paraId="212FFCF5" w14:textId="3452198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ADDFC97" w14:textId="55C6054B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Coke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                                           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CAA295B" w14:textId="6B0566BC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</w:t>
            </w: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.50</w:t>
            </w:r>
          </w:p>
        </w:tc>
      </w:tr>
      <w:tr w:rsidR="006C63F2" w:rsidRPr="008E4B41" w14:paraId="528772D8" w14:textId="370175AE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4907FD26" w14:textId="7AE10642" w:rsidR="006C63F2" w:rsidRPr="008E4B41" w:rsidRDefault="006C63F2" w:rsidP="006C63F2">
            <w:pPr>
              <w:spacing w:before="20" w:after="20"/>
              <w:rPr>
                <w:rFonts w:ascii="Abadi ExtraLight" w:hAnsi="Abadi ExtraLight"/>
                <w:sz w:val="16"/>
                <w:szCs w:val="16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Diet coke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E0C6415" w14:textId="22AAE455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</w:t>
            </w:r>
          </w:p>
        </w:tc>
      </w:tr>
      <w:tr w:rsidR="006C63F2" w:rsidRPr="008E4B41" w14:paraId="626AF889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181AAD7" w14:textId="277F410A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0C447B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Poachers Classic Tonic w/ Thyme     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6839EAB" w14:textId="265CEA0F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</w:t>
            </w:r>
          </w:p>
        </w:tc>
      </w:tr>
      <w:tr w:rsidR="006C63F2" w:rsidRPr="008E4B41" w14:paraId="0CCE060D" w14:textId="4C686B98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14DB2B8" w14:textId="0CA816CC" w:rsidR="006C63F2" w:rsidRPr="008E4B41" w:rsidRDefault="006C63F2" w:rsidP="006C63F2">
            <w:pPr>
              <w:spacing w:before="20" w:after="20"/>
              <w:rPr>
                <w:rFonts w:ascii="Abadi ExtraLight" w:hAnsi="Abadi ExtraLight"/>
                <w:sz w:val="22"/>
                <w:szCs w:val="22"/>
              </w:rPr>
            </w:pPr>
            <w:r w:rsidRPr="008E4B41">
              <w:rPr>
                <w:rFonts w:ascii="Abadi ExtraLight" w:hAnsi="Abadi ExtraLight"/>
                <w:sz w:val="22"/>
                <w:szCs w:val="22"/>
              </w:rPr>
              <w:t xml:space="preserve">Poachers Light Tonic w/ Rosemary                                 </w:t>
            </w:r>
            <w:r>
              <w:rPr>
                <w:rFonts w:ascii="Abadi ExtraLight" w:hAnsi="Abadi ExtraLight"/>
                <w:sz w:val="22"/>
                <w:szCs w:val="22"/>
              </w:rPr>
              <w:t xml:space="preserve">         </w:t>
            </w:r>
            <w:r w:rsidRPr="008E4B41">
              <w:rPr>
                <w:rFonts w:ascii="Abadi ExtraLight" w:hAnsi="Abadi ExtraLight"/>
                <w:sz w:val="22"/>
                <w:szCs w:val="22"/>
              </w:rPr>
              <w:t xml:space="preserve">  </w:t>
            </w:r>
            <w:r w:rsidRPr="008E4B41">
              <w:rPr>
                <w:rFonts w:ascii="Abadi ExtraLight" w:hAnsi="Abadi ExtraLight"/>
                <w:sz w:val="16"/>
                <w:szCs w:val="16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CF48A9F" w14:textId="558BFC7E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</w:t>
            </w:r>
          </w:p>
        </w:tc>
      </w:tr>
      <w:tr w:rsidR="006C63F2" w:rsidRPr="008E4B41" w14:paraId="40E4BB8D" w14:textId="2C76DEE3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6CAE5F5" w14:textId="38ED8F88" w:rsidR="006C63F2" w:rsidRPr="008E4B41" w:rsidRDefault="006C63F2" w:rsidP="006C63F2">
            <w:pPr>
              <w:spacing w:before="20" w:after="20"/>
              <w:rPr>
                <w:rFonts w:ascii="Abadi ExtraLight" w:hAnsi="Abadi ExtraLight"/>
                <w:sz w:val="22"/>
                <w:szCs w:val="22"/>
              </w:rPr>
            </w:pPr>
            <w:r w:rsidRPr="008E4B41">
              <w:rPr>
                <w:rFonts w:ascii="Abadi ExtraLight" w:hAnsi="Abadi ExtraLight"/>
                <w:sz w:val="22"/>
                <w:szCs w:val="22"/>
              </w:rPr>
              <w:t xml:space="preserve">Poachers Wild Elderflower Tonic                                       </w:t>
            </w:r>
            <w:r>
              <w:rPr>
                <w:rFonts w:ascii="Abadi ExtraLight" w:hAnsi="Abadi ExtraLight"/>
                <w:sz w:val="22"/>
                <w:szCs w:val="22"/>
              </w:rPr>
              <w:t xml:space="preserve">         </w:t>
            </w:r>
            <w:r w:rsidRPr="008E4B41">
              <w:rPr>
                <w:rFonts w:ascii="Abadi ExtraLight" w:hAnsi="Abadi ExtraLight"/>
                <w:sz w:val="22"/>
                <w:szCs w:val="22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7517E3C" w14:textId="76624CB4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</w:t>
            </w:r>
          </w:p>
        </w:tc>
      </w:tr>
      <w:tr w:rsidR="006C63F2" w:rsidRPr="008E4B41" w14:paraId="5F4DCD0B" w14:textId="334660B3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21373CA" w14:textId="34E3D26F" w:rsidR="006C63F2" w:rsidRPr="008E4B41" w:rsidRDefault="006C63F2" w:rsidP="006C63F2">
            <w:pPr>
              <w:spacing w:before="20" w:after="20"/>
              <w:rPr>
                <w:rFonts w:ascii="Abadi ExtraLight" w:hAnsi="Abadi ExtraLight"/>
                <w:sz w:val="22"/>
                <w:szCs w:val="22"/>
              </w:rPr>
            </w:pPr>
            <w:r w:rsidRPr="008E4B41">
              <w:rPr>
                <w:rFonts w:ascii="Abadi ExtraLight" w:hAnsi="Abadi ExtraLight"/>
                <w:sz w:val="22"/>
                <w:szCs w:val="22"/>
              </w:rPr>
              <w:t xml:space="preserve">Poachers Soda Water                                                   </w:t>
            </w:r>
            <w:r>
              <w:rPr>
                <w:rFonts w:ascii="Abadi ExtraLight" w:hAnsi="Abadi ExtraLight"/>
                <w:sz w:val="22"/>
                <w:szCs w:val="22"/>
              </w:rPr>
              <w:t xml:space="preserve">         </w:t>
            </w:r>
            <w:r w:rsidRPr="008E4B41">
              <w:rPr>
                <w:rFonts w:ascii="Abadi ExtraLight" w:hAnsi="Abadi ExtraLight"/>
                <w:sz w:val="22"/>
                <w:szCs w:val="22"/>
              </w:rPr>
              <w:t xml:space="preserve">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DF88F91" w14:textId="21B4D0DC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</w:t>
            </w:r>
          </w:p>
        </w:tc>
      </w:tr>
      <w:tr w:rsidR="006C63F2" w:rsidRPr="008E4B41" w14:paraId="0B8EC0B3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29C1D1A" w14:textId="3078BE71" w:rsidR="006C63F2" w:rsidRPr="008E4B41" w:rsidRDefault="006C63F2" w:rsidP="006C63F2">
            <w:pPr>
              <w:spacing w:before="20" w:after="20"/>
              <w:rPr>
                <w:rFonts w:ascii="Abadi ExtraLight" w:hAnsi="Abadi ExtraLight"/>
                <w:sz w:val="22"/>
                <w:szCs w:val="22"/>
              </w:rPr>
            </w:pPr>
            <w:r>
              <w:rPr>
                <w:rFonts w:ascii="Abadi ExtraLight" w:hAnsi="Abadi ExtraLight"/>
                <w:sz w:val="22"/>
                <w:szCs w:val="22"/>
              </w:rPr>
              <w:t>W.B. Yeats</w:t>
            </w:r>
            <w:r w:rsidRPr="000C447B">
              <w:rPr>
                <w:rFonts w:ascii="Abadi ExtraLight" w:hAnsi="Abadi ExtraLight"/>
                <w:sz w:val="22"/>
                <w:szCs w:val="22"/>
              </w:rPr>
              <w:t xml:space="preserve">, </w:t>
            </w:r>
            <w:r>
              <w:rPr>
                <w:rFonts w:ascii="Abadi ExtraLight" w:hAnsi="Abadi ExtraLight"/>
                <w:sz w:val="22"/>
                <w:szCs w:val="22"/>
              </w:rPr>
              <w:t>Sparkling/</w:t>
            </w:r>
            <w:r w:rsidRPr="000C447B">
              <w:rPr>
                <w:rFonts w:ascii="Abadi ExtraLight" w:hAnsi="Abadi ExtraLight"/>
                <w:sz w:val="22"/>
                <w:szCs w:val="22"/>
              </w:rPr>
              <w:t xml:space="preserve">Still water 75cl                                          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A153B40" w14:textId="588FF4F1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6.50</w:t>
            </w:r>
          </w:p>
        </w:tc>
      </w:tr>
    </w:tbl>
    <w:p w14:paraId="56142B2E" w14:textId="77231C51" w:rsidR="003E2B21" w:rsidRPr="003E2B21" w:rsidRDefault="003E2B21" w:rsidP="003E2B21">
      <w:pPr>
        <w:rPr>
          <w:rFonts w:ascii="Abadi ExtraLight" w:hAnsi="Abadi ExtraLight"/>
          <w:sz w:val="22"/>
          <w:szCs w:val="22"/>
        </w:rPr>
      </w:pPr>
    </w:p>
    <w:sectPr w:rsidR="003E2B21" w:rsidRPr="003E2B21" w:rsidSect="006B0FD9">
      <w:footerReference w:type="even" r:id="rId8"/>
      <w:footerReference w:type="default" r:id="rId9"/>
      <w:footerReference w:type="first" r:id="rId10"/>
      <w:pgSz w:w="8392" w:h="11907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347F3" w14:textId="77777777" w:rsidR="001F613A" w:rsidRDefault="001F613A" w:rsidP="00534642">
      <w:pPr>
        <w:spacing w:after="0" w:line="240" w:lineRule="auto"/>
      </w:pPr>
      <w:r>
        <w:separator/>
      </w:r>
    </w:p>
  </w:endnote>
  <w:endnote w:type="continuationSeparator" w:id="0">
    <w:p w14:paraId="1A3B1CDA" w14:textId="77777777" w:rsidR="001F613A" w:rsidRDefault="001F613A" w:rsidP="00534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 ExtraLight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3FAE8" w14:textId="786E0449" w:rsidR="00534642" w:rsidRDefault="0053464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FA764DF" wp14:editId="4A62C48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15415" cy="370205"/>
              <wp:effectExtent l="0" t="0" r="13335" b="0"/>
              <wp:wrapNone/>
              <wp:docPr id="294467906" name="Text Box 2" descr="Classified as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541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7CC583" w14:textId="3DB1F7C0" w:rsidR="00534642" w:rsidRPr="00534642" w:rsidRDefault="00534642" w:rsidP="0053464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3464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A764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as General" style="position:absolute;margin-left:0;margin-top:0;width:111.4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" filled="f" stroked="f">
              <v:textbox style="mso-fit-shape-to-text:t" inset="20pt,0,0,15pt">
                <w:txbxContent>
                  <w:p w14:paraId="307CC583" w14:textId="3DB1F7C0" w:rsidR="00534642" w:rsidRPr="00534642" w:rsidRDefault="00534642" w:rsidP="0053464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3464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Classified as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579DE" w14:textId="1E03A80E" w:rsidR="00534642" w:rsidRDefault="0053464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D52D71D" wp14:editId="43DC7C6B">
              <wp:simplePos x="457200" y="6927850"/>
              <wp:positionH relativeFrom="page">
                <wp:align>left</wp:align>
              </wp:positionH>
              <wp:positionV relativeFrom="page">
                <wp:align>bottom</wp:align>
              </wp:positionV>
              <wp:extent cx="1415415" cy="370205"/>
              <wp:effectExtent l="0" t="0" r="13335" b="0"/>
              <wp:wrapNone/>
              <wp:docPr id="2040499551" name="Text Box 3" descr="Classified as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541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AE894F" w14:textId="1975E4CC" w:rsidR="00534642" w:rsidRPr="00534642" w:rsidRDefault="00534642" w:rsidP="0053464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52D71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ed as General" style="position:absolute;margin-left:0;margin-top:0;width:111.4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" filled="f" stroked="f">
              <v:textbox style="mso-fit-shape-to-text:t" inset="20pt,0,0,15pt">
                <w:txbxContent>
                  <w:p w14:paraId="31AE894F" w14:textId="1975E4CC" w:rsidR="00534642" w:rsidRPr="00534642" w:rsidRDefault="00534642" w:rsidP="0053464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7D805" w14:textId="3E740904" w:rsidR="00534642" w:rsidRDefault="0053464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48ABF0A" wp14:editId="380D5D2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15415" cy="370205"/>
              <wp:effectExtent l="0" t="0" r="13335" b="0"/>
              <wp:wrapNone/>
              <wp:docPr id="2079805231" name="Text Box 1" descr="Classified as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541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829F50" w14:textId="3126A824" w:rsidR="00534642" w:rsidRPr="00534642" w:rsidRDefault="00534642" w:rsidP="0053464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3464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8ABF0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as General" style="position:absolute;margin-left:0;margin-top:0;width:111.4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" filled="f" stroked="f">
              <v:textbox style="mso-fit-shape-to-text:t" inset="20pt,0,0,15pt">
                <w:txbxContent>
                  <w:p w14:paraId="5F829F50" w14:textId="3126A824" w:rsidR="00534642" w:rsidRPr="00534642" w:rsidRDefault="00534642" w:rsidP="0053464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3464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Classified as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01800" w14:textId="77777777" w:rsidR="001F613A" w:rsidRDefault="001F613A" w:rsidP="00534642">
      <w:pPr>
        <w:spacing w:after="0" w:line="240" w:lineRule="auto"/>
      </w:pPr>
      <w:r>
        <w:separator/>
      </w:r>
    </w:p>
  </w:footnote>
  <w:footnote w:type="continuationSeparator" w:id="0">
    <w:p w14:paraId="74D6CFA9" w14:textId="77777777" w:rsidR="001F613A" w:rsidRDefault="001F613A" w:rsidP="005346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81882"/>
    <w:multiLevelType w:val="multilevel"/>
    <w:tmpl w:val="C820F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BD04BC"/>
    <w:multiLevelType w:val="multilevel"/>
    <w:tmpl w:val="965E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6634A7"/>
    <w:multiLevelType w:val="multilevel"/>
    <w:tmpl w:val="30E66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DB0A3E"/>
    <w:multiLevelType w:val="multilevel"/>
    <w:tmpl w:val="33688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9611C2"/>
    <w:multiLevelType w:val="multilevel"/>
    <w:tmpl w:val="C8504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762510"/>
    <w:multiLevelType w:val="multilevel"/>
    <w:tmpl w:val="2460D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9063">
    <w:abstractNumId w:val="4"/>
  </w:num>
  <w:num w:numId="2" w16cid:durableId="1761104063">
    <w:abstractNumId w:val="1"/>
  </w:num>
  <w:num w:numId="3" w16cid:durableId="945624156">
    <w:abstractNumId w:val="0"/>
  </w:num>
  <w:num w:numId="4" w16cid:durableId="762918880">
    <w:abstractNumId w:val="3"/>
  </w:num>
  <w:num w:numId="5" w16cid:durableId="1814372843">
    <w:abstractNumId w:val="2"/>
  </w:num>
  <w:num w:numId="6" w16cid:durableId="17907088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cfc9d6,#afa6c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28A"/>
    <w:rsid w:val="00010CDC"/>
    <w:rsid w:val="00041D6E"/>
    <w:rsid w:val="00056669"/>
    <w:rsid w:val="00064626"/>
    <w:rsid w:val="000647CE"/>
    <w:rsid w:val="0007208B"/>
    <w:rsid w:val="000B0C4F"/>
    <w:rsid w:val="000C3A7F"/>
    <w:rsid w:val="000C447B"/>
    <w:rsid w:val="000D3F7E"/>
    <w:rsid w:val="000D56C9"/>
    <w:rsid w:val="000D7032"/>
    <w:rsid w:val="000D725F"/>
    <w:rsid w:val="000E136D"/>
    <w:rsid w:val="00123BBD"/>
    <w:rsid w:val="00136A8C"/>
    <w:rsid w:val="00146D1B"/>
    <w:rsid w:val="00194890"/>
    <w:rsid w:val="001B7ED0"/>
    <w:rsid w:val="001D5966"/>
    <w:rsid w:val="001F613A"/>
    <w:rsid w:val="00203010"/>
    <w:rsid w:val="002037AF"/>
    <w:rsid w:val="0020749F"/>
    <w:rsid w:val="00214E56"/>
    <w:rsid w:val="002407FF"/>
    <w:rsid w:val="00240907"/>
    <w:rsid w:val="00245C1E"/>
    <w:rsid w:val="002577F1"/>
    <w:rsid w:val="00263B0D"/>
    <w:rsid w:val="002814F1"/>
    <w:rsid w:val="0029143E"/>
    <w:rsid w:val="002B0B06"/>
    <w:rsid w:val="002B5FB7"/>
    <w:rsid w:val="002C40A1"/>
    <w:rsid w:val="002C63AD"/>
    <w:rsid w:val="002C6C76"/>
    <w:rsid w:val="003218FE"/>
    <w:rsid w:val="003517F3"/>
    <w:rsid w:val="003542C5"/>
    <w:rsid w:val="003637DC"/>
    <w:rsid w:val="00373C3E"/>
    <w:rsid w:val="00380B98"/>
    <w:rsid w:val="00395620"/>
    <w:rsid w:val="00396332"/>
    <w:rsid w:val="003A787A"/>
    <w:rsid w:val="003B4A61"/>
    <w:rsid w:val="003C3604"/>
    <w:rsid w:val="003D60E1"/>
    <w:rsid w:val="003E2B21"/>
    <w:rsid w:val="003E64D0"/>
    <w:rsid w:val="003F27A0"/>
    <w:rsid w:val="004425B0"/>
    <w:rsid w:val="00471C40"/>
    <w:rsid w:val="004A7279"/>
    <w:rsid w:val="004A7EA4"/>
    <w:rsid w:val="004C2E2C"/>
    <w:rsid w:val="004C3AEA"/>
    <w:rsid w:val="004D2683"/>
    <w:rsid w:val="004E20F0"/>
    <w:rsid w:val="004E4F02"/>
    <w:rsid w:val="004E79AF"/>
    <w:rsid w:val="004F5C18"/>
    <w:rsid w:val="0050339D"/>
    <w:rsid w:val="00514803"/>
    <w:rsid w:val="00525709"/>
    <w:rsid w:val="0053206D"/>
    <w:rsid w:val="00534642"/>
    <w:rsid w:val="00540A56"/>
    <w:rsid w:val="0056046E"/>
    <w:rsid w:val="00566641"/>
    <w:rsid w:val="005B7B1F"/>
    <w:rsid w:val="005C6817"/>
    <w:rsid w:val="005E479E"/>
    <w:rsid w:val="005F143B"/>
    <w:rsid w:val="005F1D9F"/>
    <w:rsid w:val="005F3B42"/>
    <w:rsid w:val="005F3CBA"/>
    <w:rsid w:val="00600C52"/>
    <w:rsid w:val="00627862"/>
    <w:rsid w:val="00637A26"/>
    <w:rsid w:val="00637EFF"/>
    <w:rsid w:val="00683071"/>
    <w:rsid w:val="006856E0"/>
    <w:rsid w:val="00694BAA"/>
    <w:rsid w:val="006B0FD9"/>
    <w:rsid w:val="006B30DA"/>
    <w:rsid w:val="006C63F2"/>
    <w:rsid w:val="00747B53"/>
    <w:rsid w:val="0076413E"/>
    <w:rsid w:val="00765BE1"/>
    <w:rsid w:val="007744AD"/>
    <w:rsid w:val="007763DB"/>
    <w:rsid w:val="00793700"/>
    <w:rsid w:val="007B0AA5"/>
    <w:rsid w:val="007D5363"/>
    <w:rsid w:val="007D5529"/>
    <w:rsid w:val="007E163E"/>
    <w:rsid w:val="007E3577"/>
    <w:rsid w:val="00805C3D"/>
    <w:rsid w:val="008202BF"/>
    <w:rsid w:val="00827927"/>
    <w:rsid w:val="0084009D"/>
    <w:rsid w:val="0084066B"/>
    <w:rsid w:val="008428FE"/>
    <w:rsid w:val="00845026"/>
    <w:rsid w:val="0084650A"/>
    <w:rsid w:val="00860318"/>
    <w:rsid w:val="00867907"/>
    <w:rsid w:val="00872133"/>
    <w:rsid w:val="00876A8A"/>
    <w:rsid w:val="008A0DF4"/>
    <w:rsid w:val="008A6D44"/>
    <w:rsid w:val="008D5146"/>
    <w:rsid w:val="008E4B41"/>
    <w:rsid w:val="008E4EC7"/>
    <w:rsid w:val="008F7F94"/>
    <w:rsid w:val="0093169D"/>
    <w:rsid w:val="00932CD2"/>
    <w:rsid w:val="00937690"/>
    <w:rsid w:val="009451BA"/>
    <w:rsid w:val="00950321"/>
    <w:rsid w:val="00951A6B"/>
    <w:rsid w:val="009706E3"/>
    <w:rsid w:val="00970DA1"/>
    <w:rsid w:val="00982CF3"/>
    <w:rsid w:val="00995E71"/>
    <w:rsid w:val="009B109F"/>
    <w:rsid w:val="009C6BFD"/>
    <w:rsid w:val="009E2A72"/>
    <w:rsid w:val="009E2CE8"/>
    <w:rsid w:val="009E44EB"/>
    <w:rsid w:val="009F3331"/>
    <w:rsid w:val="00A07A1C"/>
    <w:rsid w:val="00A22ACB"/>
    <w:rsid w:val="00A26981"/>
    <w:rsid w:val="00A35815"/>
    <w:rsid w:val="00A5193F"/>
    <w:rsid w:val="00A65964"/>
    <w:rsid w:val="00A80537"/>
    <w:rsid w:val="00A85F88"/>
    <w:rsid w:val="00A93665"/>
    <w:rsid w:val="00A97CD6"/>
    <w:rsid w:val="00AB0021"/>
    <w:rsid w:val="00AB7EED"/>
    <w:rsid w:val="00AC5617"/>
    <w:rsid w:val="00AD2E61"/>
    <w:rsid w:val="00AF74A4"/>
    <w:rsid w:val="00B115F5"/>
    <w:rsid w:val="00B54252"/>
    <w:rsid w:val="00B5798B"/>
    <w:rsid w:val="00B757F1"/>
    <w:rsid w:val="00B8739A"/>
    <w:rsid w:val="00B922C0"/>
    <w:rsid w:val="00BA095D"/>
    <w:rsid w:val="00BB1485"/>
    <w:rsid w:val="00BC1B99"/>
    <w:rsid w:val="00BC1C69"/>
    <w:rsid w:val="00BD6471"/>
    <w:rsid w:val="00C25FF1"/>
    <w:rsid w:val="00C30023"/>
    <w:rsid w:val="00C62699"/>
    <w:rsid w:val="00C85915"/>
    <w:rsid w:val="00C85952"/>
    <w:rsid w:val="00CB01CF"/>
    <w:rsid w:val="00CC6751"/>
    <w:rsid w:val="00CD38F5"/>
    <w:rsid w:val="00CE4288"/>
    <w:rsid w:val="00CF4BF1"/>
    <w:rsid w:val="00D0354A"/>
    <w:rsid w:val="00D0676D"/>
    <w:rsid w:val="00D142DB"/>
    <w:rsid w:val="00D5429C"/>
    <w:rsid w:val="00D55A61"/>
    <w:rsid w:val="00D603C0"/>
    <w:rsid w:val="00D6409E"/>
    <w:rsid w:val="00D84962"/>
    <w:rsid w:val="00DA128A"/>
    <w:rsid w:val="00DB6A21"/>
    <w:rsid w:val="00DD118F"/>
    <w:rsid w:val="00DD2BF7"/>
    <w:rsid w:val="00DF52C4"/>
    <w:rsid w:val="00DF5A81"/>
    <w:rsid w:val="00E257D4"/>
    <w:rsid w:val="00E27542"/>
    <w:rsid w:val="00E275BA"/>
    <w:rsid w:val="00E27AC9"/>
    <w:rsid w:val="00E31F06"/>
    <w:rsid w:val="00E473BA"/>
    <w:rsid w:val="00E563DB"/>
    <w:rsid w:val="00E64253"/>
    <w:rsid w:val="00E752F2"/>
    <w:rsid w:val="00E82112"/>
    <w:rsid w:val="00E82E9E"/>
    <w:rsid w:val="00E83E8F"/>
    <w:rsid w:val="00E926C2"/>
    <w:rsid w:val="00E9338D"/>
    <w:rsid w:val="00E93B5D"/>
    <w:rsid w:val="00EC05F0"/>
    <w:rsid w:val="00EC3243"/>
    <w:rsid w:val="00EE227D"/>
    <w:rsid w:val="00EF23E3"/>
    <w:rsid w:val="00F000DF"/>
    <w:rsid w:val="00F10D48"/>
    <w:rsid w:val="00F236A3"/>
    <w:rsid w:val="00F30C10"/>
    <w:rsid w:val="00F4599C"/>
    <w:rsid w:val="00F52194"/>
    <w:rsid w:val="00F57E03"/>
    <w:rsid w:val="00F81066"/>
    <w:rsid w:val="00FA0931"/>
    <w:rsid w:val="00FC32D9"/>
    <w:rsid w:val="00FE3FAF"/>
    <w:rsid w:val="00FF0D8E"/>
    <w:rsid w:val="00FF45C6"/>
    <w:rsid w:val="00FF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fc9d6,#afa6c3"/>
    </o:shapedefaults>
    <o:shapelayout v:ext="edit">
      <o:idmap v:ext="edit" data="2"/>
    </o:shapelayout>
  </w:shapeDefaults>
  <w:decimalSymbol w:val="."/>
  <w:listSeparator w:val=","/>
  <w14:docId w14:val="3D3B3A76"/>
  <w15:chartTrackingRefBased/>
  <w15:docId w15:val="{34EE2CFD-236A-4975-B5AB-08A38DC70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1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1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12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2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1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1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12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12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2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2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2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2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1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1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1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1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12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12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12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2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128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E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346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642"/>
  </w:style>
  <w:style w:type="paragraph" w:styleId="Header">
    <w:name w:val="header"/>
    <w:basedOn w:val="Normal"/>
    <w:link w:val="HeaderChar"/>
    <w:uiPriority w:val="99"/>
    <w:unhideWhenUsed/>
    <w:rsid w:val="00872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2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Damien Ring</dc:creator>
  <cp:keywords/>
  <dc:description/>
  <cp:lastModifiedBy>Damien Ring</cp:lastModifiedBy>
  <cp:revision>2</cp:revision>
  <cp:lastPrinted>2026-11-01T17:04:00Z</cp:lastPrinted>
  <dcterms:created xsi:type="dcterms:W3CDTF">2026-11-03T17:53:00Z</dcterms:created>
  <dcterms:modified xsi:type="dcterms:W3CDTF">2026-11-03T17:53:00Z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7bf74f2f,118d3942,799f8d5f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Classified as General</vt:lpwstr>
  </property>
  <property fmtid="{D5CDD505-2E9C-101B-9397-08002B2CF9AE}" pid="5" name="MSIP_Label_926c0aff-a48f-429c-9779-af49a124040d_Enabled">
    <vt:lpwstr>true</vt:lpwstr>
  </property>
  <property fmtid="{D5CDD505-2E9C-101B-9397-08002B2CF9AE}" pid="6" name="MSIP_Label_926c0aff-a48f-429c-9779-af49a124040d_SetDate">
    <vt:lpwstr>2026-04-27T13:12:39Z</vt:lpwstr>
  </property>
  <property fmtid="{D5CDD505-2E9C-101B-9397-08002B2CF9AE}" pid="7" name="MSIP_Label_926c0aff-a48f-429c-9779-af49a124040d_Method">
    <vt:lpwstr>Standard</vt:lpwstr>
  </property>
  <property fmtid="{D5CDD505-2E9C-101B-9397-08002B2CF9AE}" pid="8" name="MSIP_Label_926c0aff-a48f-429c-9779-af49a124040d_Name">
    <vt:lpwstr>926c0aff-a48f-429c-9779-af49a124040d</vt:lpwstr>
  </property>
  <property fmtid="{D5CDD505-2E9C-101B-9397-08002B2CF9AE}" pid="9" name="MSIP_Label_926c0aff-a48f-429c-9779-af49a124040d_SiteId">
    <vt:lpwstr>8da9b596-d5b4-4b75-b001-9884489feb44</vt:lpwstr>
  </property>
  <property fmtid="{D5CDD505-2E9C-101B-9397-08002B2CF9AE}" pid="10" name="MSIP_Label_926c0aff-a48f-429c-9779-af49a124040d_ActionId">
    <vt:lpwstr>ecdea6c6-09e8-4cb6-a0e9-599b630c44bd</vt:lpwstr>
  </property>
  <property fmtid="{D5CDD505-2E9C-101B-9397-08002B2CF9AE}" pid="11" name="MSIP_Label_926c0aff-a48f-429c-9779-af49a124040d_ContentBits">
    <vt:lpwstr>2</vt:lpwstr>
  </property>
  <property fmtid="{D5CDD505-2E9C-101B-9397-08002B2CF9AE}" pid="12" name="MSIP_Label_926c0aff-a48f-429c-9779-af49a124040d_Tag">
    <vt:lpwstr>10, 3, 0, 1</vt:lpwstr>
  </property>
</Properties>
</file>